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ANEXO I</w:t>
      </w:r>
      <w:r w:rsidR="00C84F04">
        <w:rPr>
          <w:rFonts w:ascii="Arial" w:hAnsi="Arial" w:cs="Arial"/>
          <w:b/>
          <w:sz w:val="22"/>
          <w:szCs w:val="22"/>
        </w:rPr>
        <w:t>I</w:t>
      </w:r>
    </w:p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DECLARACION RESPONSABLE</w:t>
      </w:r>
    </w:p>
    <w:p w:rsidR="004C58E5" w:rsidRPr="00A610E2" w:rsidRDefault="004C58E5" w:rsidP="004C58E5">
      <w:pPr>
        <w:jc w:val="center"/>
        <w:rPr>
          <w:rFonts w:ascii="Arial" w:hAnsi="Arial" w:cs="Arial"/>
        </w:rPr>
      </w:pPr>
    </w:p>
    <w:p w:rsidR="00C84F04" w:rsidRPr="00A610E2" w:rsidRDefault="00C84F04" w:rsidP="00C84F04">
      <w:pPr>
        <w:spacing w:line="360" w:lineRule="auto"/>
        <w:ind w:left="720"/>
        <w:jc w:val="both"/>
        <w:rPr>
          <w:rFonts w:ascii="Arial" w:hAnsi="Arial" w:cs="Arial"/>
        </w:rPr>
      </w:pPr>
    </w:p>
    <w:p w:rsidR="00C84F04" w:rsidRDefault="00C84F04" w:rsidP="00C84F04">
      <w:pPr>
        <w:spacing w:line="360" w:lineRule="auto"/>
        <w:jc w:val="both"/>
        <w:rPr>
          <w:rFonts w:ascii="Arial" w:hAnsi="Arial" w:cs="Arial"/>
        </w:rPr>
      </w:pPr>
      <w:r w:rsidRPr="00A610E2">
        <w:rPr>
          <w:rFonts w:ascii="Arial" w:hAnsi="Arial" w:cs="Arial"/>
        </w:rPr>
        <w:t>“D/</w:t>
      </w:r>
      <w:proofErr w:type="spellStart"/>
      <w:r w:rsidRPr="00A610E2">
        <w:rPr>
          <w:rFonts w:ascii="Arial" w:hAnsi="Arial" w:cs="Arial"/>
        </w:rPr>
        <w:t>Dña</w:t>
      </w:r>
      <w:proofErr w:type="spellEnd"/>
      <w:r>
        <w:rPr>
          <w:rFonts w:ascii="Arial" w:hAnsi="Arial" w:cs="Arial"/>
          <w:u w:val="single"/>
        </w:rPr>
        <w:t>……………………………………………………………………………………</w:t>
      </w:r>
      <w:r w:rsidRPr="00A610E2">
        <w:rPr>
          <w:rFonts w:ascii="Arial" w:hAnsi="Arial" w:cs="Arial"/>
        </w:rPr>
        <w:t xml:space="preserve"> </w:t>
      </w:r>
    </w:p>
    <w:p w:rsidR="005E633E" w:rsidRDefault="005E633E" w:rsidP="00C84F04">
      <w:pPr>
        <w:spacing w:line="360" w:lineRule="auto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610E2">
        <w:rPr>
          <w:rFonts w:ascii="Arial" w:hAnsi="Arial" w:cs="Arial"/>
        </w:rPr>
        <w:t>con</w:t>
      </w:r>
      <w:proofErr w:type="gramEnd"/>
      <w:r w:rsidRPr="00A610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N.I.F. nº</w:t>
      </w:r>
      <w:r w:rsidRPr="00AA1546">
        <w:rPr>
          <w:rFonts w:ascii="Arial" w:hAnsi="Arial" w:cs="Arial"/>
          <w:u w:val="single"/>
        </w:rPr>
        <w:t xml:space="preserve"> …………………</w:t>
      </w:r>
      <w:r w:rsidR="005E633E">
        <w:rPr>
          <w:rFonts w:ascii="Arial" w:hAnsi="Arial" w:cs="Arial"/>
          <w:u w:val="single"/>
        </w:rPr>
        <w:t>……</w:t>
      </w:r>
      <w:r w:rsidR="005E633E" w:rsidRPr="005E633E">
        <w:rPr>
          <w:rFonts w:ascii="Arial" w:hAnsi="Arial" w:cs="Arial"/>
          <w:u w:val="single"/>
        </w:rPr>
        <w:t>……</w:t>
      </w:r>
      <w:r w:rsidRPr="00A610E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A610E2">
        <w:rPr>
          <w:rFonts w:ascii="Arial" w:hAnsi="Arial" w:cs="Arial"/>
        </w:rPr>
        <w:t xml:space="preserve"> domicilio a efectos de notificaciones </w:t>
      </w:r>
      <w:r w:rsidR="005E633E">
        <w:rPr>
          <w:rFonts w:ascii="Arial" w:hAnsi="Arial" w:cs="Arial"/>
        </w:rPr>
        <w:t>en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3BA4">
        <w:rPr>
          <w:rFonts w:ascii="Arial" w:hAnsi="Arial" w:cs="Arial"/>
          <w:u w:val="single"/>
        </w:rPr>
        <w:t>……………</w:t>
      </w:r>
      <w:r>
        <w:rPr>
          <w:rFonts w:ascii="Arial" w:hAnsi="Arial" w:cs="Arial"/>
          <w:u w:val="single"/>
        </w:rPr>
        <w:t>…………………………….................................</w:t>
      </w:r>
      <w:r w:rsidR="005E633E">
        <w:rPr>
          <w:rFonts w:ascii="Arial" w:hAnsi="Arial" w:cs="Arial"/>
          <w:u w:val="single"/>
        </w:rPr>
        <w:t>....................................</w:t>
      </w:r>
      <w:r w:rsidRPr="00AA1546">
        <w:rPr>
          <w:rFonts w:ascii="Arial" w:hAnsi="Arial" w:cs="Arial"/>
        </w:rPr>
        <w:t xml:space="preserve">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</w:t>
      </w:r>
      <w:r w:rsidRPr="00A610E2">
        <w:rPr>
          <w:rFonts w:ascii="Arial" w:hAnsi="Arial" w:cs="Arial"/>
        </w:rPr>
        <w:t xml:space="preserve">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610E2">
        <w:rPr>
          <w:rFonts w:ascii="Arial" w:hAnsi="Arial" w:cs="Arial"/>
        </w:rPr>
        <w:t>en</w:t>
      </w:r>
      <w:proofErr w:type="gramEnd"/>
      <w:r w:rsidRPr="00A610E2">
        <w:rPr>
          <w:rFonts w:ascii="Arial" w:hAnsi="Arial" w:cs="Arial"/>
        </w:rPr>
        <w:t xml:space="preserve"> su propio nombre y r</w:t>
      </w:r>
      <w:r>
        <w:rPr>
          <w:rFonts w:ascii="Arial" w:hAnsi="Arial" w:cs="Arial"/>
        </w:rPr>
        <w:t xml:space="preserve">epresentación </w:t>
      </w:r>
      <w:r w:rsidRPr="00A610E2">
        <w:rPr>
          <w:rFonts w:ascii="Arial" w:hAnsi="Arial" w:cs="Arial"/>
        </w:rPr>
        <w:t>o en n</w:t>
      </w:r>
      <w:r>
        <w:rPr>
          <w:rFonts w:ascii="Arial" w:hAnsi="Arial" w:cs="Arial"/>
        </w:rPr>
        <w:t xml:space="preserve">ombre y representación legal de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5D60E8">
        <w:rPr>
          <w:rFonts w:ascii="Arial" w:hAnsi="Arial" w:cs="Arial"/>
          <w:u w:val="single"/>
        </w:rPr>
        <w:t>……………………………………………………………</w:t>
      </w:r>
      <w:r>
        <w:rPr>
          <w:rFonts w:ascii="Arial" w:hAnsi="Arial" w:cs="Arial"/>
          <w:u w:val="single"/>
        </w:rPr>
        <w:t xml:space="preserve"> </w:t>
      </w:r>
      <w:r w:rsidR="005E633E">
        <w:rPr>
          <w:rFonts w:ascii="Arial" w:hAnsi="Arial" w:cs="Arial"/>
          <w:u w:val="single"/>
        </w:rPr>
        <w:t xml:space="preserve">………………………………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5C2E51" w:rsidRPr="005E633E" w:rsidRDefault="00C84F04" w:rsidP="00321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CIF Nº:</w:t>
      </w:r>
      <w:r w:rsidRPr="00053BA4">
        <w:rPr>
          <w:rFonts w:ascii="Arial" w:hAnsi="Arial" w:cs="Arial"/>
          <w:u w:val="single"/>
        </w:rPr>
        <w:t>……………………..</w:t>
      </w:r>
      <w:r>
        <w:rPr>
          <w:rFonts w:ascii="Arial" w:hAnsi="Arial" w:cs="Arial"/>
        </w:rPr>
        <w:t xml:space="preserve">, </w:t>
      </w:r>
      <w:r w:rsidR="004C58E5" w:rsidRPr="00A610E2">
        <w:rPr>
          <w:rFonts w:ascii="Arial" w:hAnsi="Arial" w:cs="Arial"/>
        </w:rPr>
        <w:t xml:space="preserve">a efectos de participar en la convocatoria pública efectuada por la </w:t>
      </w:r>
      <w:r w:rsidR="004C58E5">
        <w:rPr>
          <w:rFonts w:ascii="Arial" w:hAnsi="Arial" w:cs="Arial"/>
        </w:rPr>
        <w:t xml:space="preserve">Asociación </w:t>
      </w:r>
      <w:r w:rsidR="004C58E5" w:rsidRPr="000D7317">
        <w:rPr>
          <w:rFonts w:ascii="Arial" w:hAnsi="Arial" w:cs="Arial"/>
          <w:color w:val="000000"/>
        </w:rPr>
        <w:t>Grupo de Acción Local para el Desarrollo de la Comarca del Camín Real de la Mesa</w:t>
      </w:r>
      <w:r w:rsidR="004C58E5" w:rsidRPr="00A610E2">
        <w:rPr>
          <w:rFonts w:ascii="Arial" w:hAnsi="Arial" w:cs="Arial"/>
        </w:rPr>
        <w:t xml:space="preserve"> para la contrata</w:t>
      </w:r>
      <w:r w:rsidR="004C58E5">
        <w:rPr>
          <w:rFonts w:ascii="Arial" w:hAnsi="Arial" w:cs="Arial"/>
        </w:rPr>
        <w:t>ción del servicio</w:t>
      </w:r>
      <w:r w:rsidR="005E633E">
        <w:rPr>
          <w:rFonts w:ascii="Arial" w:hAnsi="Arial" w:cs="Arial"/>
        </w:rPr>
        <w:t xml:space="preserve"> de </w:t>
      </w:r>
      <w:r w:rsidR="00BC0E11">
        <w:rPr>
          <w:rFonts w:ascii="Arial" w:hAnsi="Arial" w:cs="Arial"/>
          <w:b/>
        </w:rPr>
        <w:t>“ASISTENCIA JURÍDICA ACOMPAÑAMIENTO PROYECTO DE COOPERACIÓN SEMBRAR. PEPAC 2023-2027”</w:t>
      </w:r>
      <w:r w:rsidR="00BC0E11">
        <w:rPr>
          <w:rFonts w:ascii="Arial" w:hAnsi="Arial" w:cs="Arial"/>
          <w:b/>
        </w:rPr>
        <w:t>.</w:t>
      </w:r>
      <w:bookmarkStart w:id="0" w:name="_GoBack"/>
      <w:bookmarkEnd w:id="0"/>
    </w:p>
    <w:p w:rsidR="00C84F04" w:rsidRDefault="00C84F04" w:rsidP="005C2E51">
      <w:pPr>
        <w:spacing w:line="360" w:lineRule="auto"/>
        <w:jc w:val="both"/>
        <w:rPr>
          <w:rFonts w:ascii="Arial" w:hAnsi="Arial" w:cs="Arial"/>
          <w:b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b/>
        </w:rPr>
      </w:pPr>
      <w:r w:rsidRPr="00A610E2">
        <w:rPr>
          <w:rFonts w:ascii="Arial" w:hAnsi="Arial" w:cs="Arial"/>
          <w:b/>
        </w:rPr>
        <w:t>DECLARA:</w:t>
      </w:r>
    </w:p>
    <w:p w:rsidR="004C58E5" w:rsidRPr="00A610E2" w:rsidRDefault="004C58E5" w:rsidP="004C58E5">
      <w:pPr>
        <w:jc w:val="both"/>
        <w:rPr>
          <w:rFonts w:ascii="Arial" w:hAnsi="Arial" w:cs="Arial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conoce las condiciones de la contratación y demás documentación del contrato que acepta y asume incondicionalmente, como licitador y como adjudicatario, si lo fuere.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quien suscribe o, en su caso, la empresa que representa, cumple todos los requisitos y obligaciones exigidos por la normativa vigente.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la empresa a la que representa, cumple con las condiciones legalmente previstas relativas a la personalidad jurídica de la empresa, y quien suscribe está facultado para su representación.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no está incurso en ninguna causa de prohibición prevista en las distintas letras de los apartados del artículo 71 de la Ley 9/2017, de 8 de Noviembre de Contratos del Sector Público vigente a la fecha de esta declaración.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la empresa se encuentra al corriente del cumplimiento de las obligaciones tributarias,</w:t>
      </w:r>
      <w:r w:rsidR="003B6DCA">
        <w:rPr>
          <w:rFonts w:ascii="Arial" w:hAnsi="Arial" w:cs="Arial"/>
          <w:sz w:val="24"/>
          <w:szCs w:val="24"/>
        </w:rPr>
        <w:t xml:space="preserve"> con la H</w:t>
      </w:r>
      <w:r w:rsidR="005E633E">
        <w:rPr>
          <w:rFonts w:ascii="Arial" w:hAnsi="Arial" w:cs="Arial"/>
          <w:sz w:val="24"/>
          <w:szCs w:val="24"/>
        </w:rPr>
        <w:t xml:space="preserve">acienda del Principado de Asturias, </w:t>
      </w:r>
      <w:r w:rsidRPr="00A610E2">
        <w:rPr>
          <w:rFonts w:ascii="Arial" w:hAnsi="Arial" w:cs="Arial"/>
          <w:sz w:val="24"/>
          <w:szCs w:val="24"/>
        </w:rPr>
        <w:t>con la Seguridad Social impuestas por las disposiciones vigentes, así como del alta en el IAE en el epígrafe correspondiente.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lastRenderedPageBreak/>
        <w:t xml:space="preserve"> Que las prestaciones propias del contrato quedan comprendidas en el objeto social o en el ámbito de la actividad de su empresa.</w:t>
      </w:r>
    </w:p>
    <w:p w:rsidR="008D04BC" w:rsidRPr="00A610E2" w:rsidRDefault="008D04BC" w:rsidP="004C58E5">
      <w:pPr>
        <w:pStyle w:val="Prrafodelista"/>
        <w:spacing w:after="200"/>
        <w:ind w:left="0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Que, en el supuesto de ser propuesto como adjudicatario</w:t>
      </w:r>
      <w:r w:rsidR="008D04BC">
        <w:rPr>
          <w:rFonts w:ascii="Arial" w:hAnsi="Arial" w:cs="Arial"/>
          <w:sz w:val="24"/>
          <w:szCs w:val="24"/>
        </w:rPr>
        <w:t xml:space="preserve"> y se le requiera</w:t>
      </w:r>
      <w:r w:rsidRPr="00A610E2">
        <w:rPr>
          <w:rFonts w:ascii="Arial" w:hAnsi="Arial" w:cs="Arial"/>
          <w:sz w:val="24"/>
          <w:szCs w:val="24"/>
        </w:rPr>
        <w:t xml:space="preserve">, se obliga a presentar la documentación acreditativa de las circunstancias indicadas anteriormente, incluyendo las condiciones especiales de ejecución que se pueda establecer, en el plazo que se le otorgue para ello. 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5E633E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Que a efectos de cursar notificaciones, autorizo </w:t>
      </w:r>
      <w:r>
        <w:rPr>
          <w:rFonts w:ascii="Arial" w:hAnsi="Arial" w:cs="Arial"/>
          <w:sz w:val="24"/>
          <w:szCs w:val="24"/>
        </w:rPr>
        <w:t xml:space="preserve">al GRUPO DE ACCIÓN LOCAL PARA EL DESARROLLO DE LA COMARCA DEL CAMÍN REAL DE LA MESA </w:t>
      </w:r>
      <w:r w:rsidRPr="00A610E2">
        <w:rPr>
          <w:rFonts w:ascii="Arial" w:hAnsi="Arial" w:cs="Arial"/>
          <w:sz w:val="24"/>
          <w:szCs w:val="24"/>
        </w:rPr>
        <w:t>para que las realice a través del  siguiente correo electrónico</w:t>
      </w:r>
    </w:p>
    <w:p w:rsidR="005E633E" w:rsidRPr="005E633E" w:rsidRDefault="005E633E" w:rsidP="005E633E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5E633E">
      <w:pPr>
        <w:pStyle w:val="Prrafodelista"/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 </w:t>
      </w:r>
      <w:r w:rsidR="00C84F04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C84F04" w:rsidP="004C58E5">
      <w:pPr>
        <w:ind w:left="1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</w:t>
      </w:r>
      <w:proofErr w:type="gramStart"/>
      <w:r>
        <w:rPr>
          <w:rFonts w:ascii="Arial" w:hAnsi="Arial" w:cs="Arial"/>
        </w:rPr>
        <w:t>………………..</w:t>
      </w:r>
      <w:r w:rsidR="004C58E5" w:rsidRPr="00A610E2">
        <w:rPr>
          <w:rFonts w:ascii="Arial" w:hAnsi="Arial" w:cs="Arial"/>
        </w:rPr>
        <w:t>,</w:t>
      </w:r>
      <w:proofErr w:type="gramEnd"/>
      <w:r w:rsidR="004C58E5" w:rsidRPr="00A610E2">
        <w:rPr>
          <w:rFonts w:ascii="Arial" w:hAnsi="Arial" w:cs="Arial"/>
        </w:rPr>
        <w:t xml:space="preserve"> a </w:t>
      </w:r>
      <w:r w:rsidR="005E633E">
        <w:rPr>
          <w:rFonts w:ascii="Arial" w:hAnsi="Arial" w:cs="Arial"/>
        </w:rPr>
        <w:t>……… de  ………  de 2026</w:t>
      </w: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C84F04" w:rsidRPr="00A610E2" w:rsidRDefault="00C84F04" w:rsidP="00321411">
      <w:pPr>
        <w:jc w:val="both"/>
        <w:rPr>
          <w:rFonts w:ascii="Arial" w:hAnsi="Arial" w:cs="Arial"/>
        </w:rPr>
      </w:pPr>
    </w:p>
    <w:p w:rsidR="004C58E5" w:rsidRPr="00A610E2" w:rsidRDefault="004C58E5" w:rsidP="00321411">
      <w:pPr>
        <w:jc w:val="center"/>
        <w:rPr>
          <w:rFonts w:ascii="Arial" w:hAnsi="Arial" w:cs="Arial"/>
        </w:rPr>
      </w:pPr>
    </w:p>
    <w:p w:rsidR="004C58E5" w:rsidRPr="00A610E2" w:rsidRDefault="00321411" w:rsidP="007D7979">
      <w:pPr>
        <w:ind w:left="1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Firma del o </w:t>
      </w:r>
      <w:r w:rsidR="00A12CB7">
        <w:rPr>
          <w:rFonts w:ascii="Arial" w:hAnsi="Arial" w:cs="Arial"/>
        </w:rPr>
        <w:t>la</w:t>
      </w:r>
      <w:r w:rsidR="004C58E5" w:rsidRPr="00A610E2">
        <w:rPr>
          <w:rFonts w:ascii="Arial" w:hAnsi="Arial" w:cs="Arial"/>
        </w:rPr>
        <w:t xml:space="preserve"> Declarante</w:t>
      </w:r>
    </w:p>
    <w:p w:rsidR="004C58E5" w:rsidRPr="00A610E2" w:rsidRDefault="004C58E5" w:rsidP="0032141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</w:tblGrid>
      <w:tr w:rsidR="00321411" w:rsidRPr="00B627CB" w:rsidTr="007D7979">
        <w:trPr>
          <w:trHeight w:val="2593"/>
          <w:jc w:val="center"/>
        </w:trPr>
        <w:tc>
          <w:tcPr>
            <w:tcW w:w="7650" w:type="dxa"/>
          </w:tcPr>
          <w:p w:rsidR="00321411" w:rsidRPr="00B627CB" w:rsidRDefault="00321411" w:rsidP="00321411">
            <w:pPr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411" w:rsidRPr="00B627CB" w:rsidRDefault="00321411" w:rsidP="00321411">
            <w:pPr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411" w:rsidRPr="00B627CB" w:rsidRDefault="00321411" w:rsidP="00321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58E5" w:rsidRPr="00A610E2" w:rsidRDefault="004C58E5" w:rsidP="00321411">
      <w:pPr>
        <w:jc w:val="center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FE4784" w:rsidRDefault="00BC0E11"/>
    <w:sectPr w:rsidR="00FE47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04" w:rsidRDefault="00C84F04" w:rsidP="00C84F04">
      <w:r>
        <w:separator/>
      </w:r>
    </w:p>
  </w:endnote>
  <w:endnote w:type="continuationSeparator" w:id="0">
    <w:p w:rsidR="00C84F04" w:rsidRDefault="00C84F04" w:rsidP="00C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666825"/>
      <w:docPartObj>
        <w:docPartGallery w:val="Page Numbers (Bottom of Page)"/>
        <w:docPartUnique/>
      </w:docPartObj>
    </w:sdtPr>
    <w:sdtEndPr/>
    <w:sdtContent>
      <w:p w:rsidR="00C84F04" w:rsidRDefault="00C84F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E11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C84F04" w:rsidRDefault="00C84F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04" w:rsidRDefault="00C84F04" w:rsidP="00C84F04">
      <w:r>
        <w:separator/>
      </w:r>
    </w:p>
  </w:footnote>
  <w:footnote w:type="continuationSeparator" w:id="0">
    <w:p w:rsidR="00C84F04" w:rsidRDefault="00C84F04" w:rsidP="00C84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3E" w:rsidRDefault="005E633E">
    <w:pPr>
      <w:pStyle w:val="Encabezado"/>
    </w:pPr>
    <w:r w:rsidRPr="004E7B53">
      <w:rPr>
        <w:noProof/>
      </w:rPr>
      <w:drawing>
        <wp:inline distT="0" distB="0" distL="0" distR="0">
          <wp:extent cx="5400040" cy="783006"/>
          <wp:effectExtent l="0" t="0" r="0" b="0"/>
          <wp:docPr id="1" name="Imagen 1" descr="\\caminsrv\DOCUMENTOS\LOGOS\LOGOS PERIODO 2023-2027\PASTILLA LOGOS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\\caminsrv\DOCUMENTOS\LOGOS\LOGOS PERIODO 2023-2027\PASTILLA LOGOS 2023-2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3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F76CA"/>
    <w:multiLevelType w:val="hybridMultilevel"/>
    <w:tmpl w:val="A630163A"/>
    <w:lvl w:ilvl="0" w:tplc="EE34FC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E5"/>
    <w:rsid w:val="00120334"/>
    <w:rsid w:val="00321411"/>
    <w:rsid w:val="003B6DCA"/>
    <w:rsid w:val="004C58E5"/>
    <w:rsid w:val="005C2E51"/>
    <w:rsid w:val="005E633E"/>
    <w:rsid w:val="00670131"/>
    <w:rsid w:val="0073124F"/>
    <w:rsid w:val="007D7979"/>
    <w:rsid w:val="008D04BC"/>
    <w:rsid w:val="00A12CB7"/>
    <w:rsid w:val="00BC0E11"/>
    <w:rsid w:val="00C66BF5"/>
    <w:rsid w:val="00C84F04"/>
    <w:rsid w:val="00F95612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EE6EA-ED0F-4B16-887A-0F01B3A2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C58E5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84F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4F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84F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F0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14</cp:revision>
  <dcterms:created xsi:type="dcterms:W3CDTF">2020-07-20T13:52:00Z</dcterms:created>
  <dcterms:modified xsi:type="dcterms:W3CDTF">2026-03-30T10:12:00Z</dcterms:modified>
</cp:coreProperties>
</file>